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D" w:rsidRPr="001D53DD" w:rsidRDefault="001D53DD" w:rsidP="001D53DD">
      <w:pPr>
        <w:rPr>
          <w:rFonts w:asciiTheme="majorHAnsi" w:hAnsiTheme="majorHAnsi"/>
          <w:b/>
        </w:rPr>
      </w:pPr>
      <w:r w:rsidRPr="001D53DD">
        <w:rPr>
          <w:rFonts w:asciiTheme="majorHAnsi" w:hAnsiTheme="majorHAnsi"/>
          <w:b/>
          <w:lang w:val="en-US"/>
        </w:rPr>
        <w:t>IV</w:t>
      </w:r>
      <w:r w:rsidRPr="001D53DD">
        <w:rPr>
          <w:rFonts w:asciiTheme="majorHAnsi" w:hAnsiTheme="majorHAnsi"/>
          <w:b/>
        </w:rPr>
        <w:t xml:space="preserve"> Сведения о закрытой площадке или автодроме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 xml:space="preserve">Сведения о наличии  в собственности или на ином законном основании закрытых площадок или автодромов на основании договора субаренды от 01.03.2015г.  № 3 заключенный между Кузнецовым А.И. на основании свидетельства о государственной регистрации права серия 23-АК № 710408  от 15 мая 2012г. и ЧОУ «Победа- «К» на неопределенный срок. 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Размеры закрытой площадки или автодрома</w:t>
      </w:r>
      <w:r w:rsidRPr="001D53DD">
        <w:rPr>
          <w:rStyle w:val="a5"/>
          <w:rFonts w:asciiTheme="majorHAnsi" w:hAnsiTheme="majorHAnsi"/>
        </w:rPr>
        <w:footnoteReference w:id="2"/>
      </w:r>
      <w:r w:rsidRPr="001D53DD">
        <w:rPr>
          <w:rFonts w:asciiTheme="majorHAnsi" w:hAnsiTheme="majorHAnsi"/>
        </w:rPr>
        <w:t xml:space="preserve">  общая площадь </w:t>
      </w:r>
      <w:r w:rsidRPr="001D53DD">
        <w:rPr>
          <w:rFonts w:asciiTheme="majorHAnsi" w:hAnsiTheme="majorHAnsi"/>
          <w:u w:val="single"/>
        </w:rPr>
        <w:t>5000кв.м.</w:t>
      </w:r>
      <w:r w:rsidRPr="001D53DD">
        <w:rPr>
          <w:rFonts w:asciiTheme="majorHAnsi" w:hAnsiTheme="majorHAnsi"/>
        </w:rPr>
        <w:t xml:space="preserve"> </w:t>
      </w:r>
    </w:p>
    <w:p w:rsidR="001D53DD" w:rsidRPr="001D53DD" w:rsidRDefault="001D53DD" w:rsidP="001D53DD">
      <w:pPr>
        <w:rPr>
          <w:rFonts w:asciiTheme="majorHAnsi" w:hAnsiTheme="majorHAnsi"/>
          <w:sz w:val="18"/>
          <w:szCs w:val="18"/>
        </w:rPr>
      </w:pPr>
      <w:r w:rsidRPr="001D53DD">
        <w:rPr>
          <w:rFonts w:asciiTheme="majorHAnsi" w:hAnsiTheme="majorHAnsi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1D53DD" w:rsidRPr="001D53DD" w:rsidRDefault="001D53DD" w:rsidP="001D53DD">
      <w:pPr>
        <w:rPr>
          <w:rFonts w:asciiTheme="majorHAnsi" w:hAnsiTheme="majorHAnsi"/>
          <w:sz w:val="24"/>
          <w:szCs w:val="24"/>
        </w:rPr>
      </w:pPr>
      <w:r w:rsidRPr="001D53DD">
        <w:rPr>
          <w:rFonts w:asciiTheme="majorHAnsi" w:hAnsiTheme="majorHAnsi"/>
        </w:rPr>
        <w:t>Сведения о наличии  в собственности или на ином законном основании закрытых площадок или автодромов на основании договора аренды земельного участка от 28.07.2015г. заключенный между Кореновским районным потребительским обществом,  на основании свидетельства о государственной регистрации права Серия 23-АК № 906432  от 25 июля 2012г. и ЧОУ «Победа- «К» на неопределенный срок.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Размеры закрытой площадки или автодрома</w:t>
      </w:r>
      <w:r w:rsidRPr="001D53DD">
        <w:rPr>
          <w:rStyle w:val="a5"/>
          <w:rFonts w:asciiTheme="majorHAnsi" w:hAnsiTheme="majorHAnsi"/>
        </w:rPr>
        <w:footnoteReference w:id="3"/>
      </w:r>
      <w:r w:rsidRPr="001D53DD">
        <w:rPr>
          <w:rFonts w:asciiTheme="majorHAnsi" w:hAnsiTheme="majorHAnsi"/>
        </w:rPr>
        <w:t xml:space="preserve">  общая площадь </w:t>
      </w:r>
      <w:r w:rsidRPr="001D53DD">
        <w:rPr>
          <w:rFonts w:asciiTheme="majorHAnsi" w:hAnsiTheme="majorHAnsi"/>
          <w:u w:val="single"/>
        </w:rPr>
        <w:t>21752 кв.м.</w:t>
      </w:r>
      <w:r w:rsidRPr="001D53DD">
        <w:rPr>
          <w:rFonts w:asciiTheme="majorHAnsi" w:hAnsiTheme="majorHAnsi"/>
        </w:rPr>
        <w:t xml:space="preserve"> </w:t>
      </w:r>
    </w:p>
    <w:p w:rsidR="001D53DD" w:rsidRPr="001D53DD" w:rsidRDefault="001D53DD" w:rsidP="001D53DD">
      <w:pPr>
        <w:rPr>
          <w:rFonts w:asciiTheme="majorHAnsi" w:hAnsiTheme="majorHAnsi"/>
          <w:sz w:val="18"/>
          <w:szCs w:val="18"/>
        </w:rPr>
      </w:pPr>
      <w:r w:rsidRPr="001D53DD">
        <w:rPr>
          <w:rFonts w:asciiTheme="majorHAnsi" w:hAnsiTheme="majorHAnsi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1D53DD" w:rsidRPr="001D53DD" w:rsidRDefault="001D53DD" w:rsidP="001D53DD">
      <w:pPr>
        <w:rPr>
          <w:rFonts w:asciiTheme="majorHAnsi" w:hAnsiTheme="majorHAnsi"/>
          <w:sz w:val="24"/>
          <w:szCs w:val="24"/>
        </w:rPr>
      </w:pPr>
      <w:r w:rsidRPr="001D53DD">
        <w:rPr>
          <w:rFonts w:asciiTheme="majorHAnsi" w:hAnsiTheme="majorHAnsi"/>
        </w:rPr>
        <w:t>Наличие ровного и однородного асфальто- или цементобетонного покрытия, обеспечивающее   круглогодичное функционирование на участках закрытой площадки или автодрома (в том   числе автоматизированного) для первоначального обучения вождению транспортных средств, используемое для выполнения учебных (контрольных) заданий имеется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установленного по  периметру  ограждения,  препятствующее  движению по  их  территории транспортных средств и пешеходов, за исключением учебных  транспортных средств, используемых в процессе обучения _</w:t>
      </w:r>
      <w:r w:rsidRPr="001D53DD">
        <w:rPr>
          <w:rFonts w:asciiTheme="majorHAnsi" w:hAnsiTheme="majorHAnsi"/>
          <w:u w:val="single"/>
        </w:rPr>
        <w:t>имеется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 наклонного  участка  (эстакады) с продольным  уклоном  в  пределах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 xml:space="preserve">8 - 16% &lt;10&gt;  имеется 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 xml:space="preserve">Размеры  и  обустройство техническими средствами организации дорожного движения  обеспечивают выполнение каждого из учебных (контрольных) заданий, предусмотренных программой обучения: соответствует 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Коэффициент  сцепления колес транспортного средства с покрытием не ниже 0,4 соответствует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 оборудования,  позволяющего   разметить   границы  для  выполнения соответствующих заданий &lt;12&gt;  соответствует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Поперечный уклон, обеспечивающий водоотвод _ соответствует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Продольный уклон (за исключением наклонного участка) не более 100  соответствует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освещенности &lt;13&gt; не требуется (занятия проходят в светлое время суток)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перекрестка (регулируемого или нерегулируемого) _ имеется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lastRenderedPageBreak/>
        <w:t>Наличие пешеходного перехода _имеется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дорожных знаков (для автодромов) не требуется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средств организации  дорожного движения (для автодромов) &lt;14&gt; не требуется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технических средств,  позволяющих  осуществлять  контроль,  оценку и хранение   результатов   выполнения  учебных  (контрольных)  заданий  в автоматизированном режиме (для автоматизированных автодромов) не требуется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>Наличие утвержденных технических условий (для автоматизированных автодромов) не требуется</w:t>
      </w:r>
    </w:p>
    <w:p w:rsidR="001D53DD" w:rsidRPr="001D53DD" w:rsidRDefault="001D53DD" w:rsidP="001D53DD">
      <w:pPr>
        <w:rPr>
          <w:rFonts w:asciiTheme="majorHAnsi" w:hAnsiTheme="majorHAnsi"/>
        </w:rPr>
      </w:pPr>
      <w:r w:rsidRPr="001D53DD">
        <w:rPr>
          <w:rFonts w:asciiTheme="majorHAnsi" w:hAnsiTheme="majorHAnsi"/>
        </w:rPr>
        <w:t xml:space="preserve">Представленные сведения </w:t>
      </w:r>
      <w:r w:rsidRPr="001D53DD">
        <w:rPr>
          <w:rFonts w:asciiTheme="majorHAnsi" w:hAnsiTheme="majorHAnsi"/>
          <w:u w:val="single"/>
        </w:rPr>
        <w:t>соответствуют требованиям, предъявляемым к закрытой площадке для категории: «М», «А», «В».</w:t>
      </w:r>
    </w:p>
    <w:p w:rsidR="001D53DD" w:rsidRPr="001D53DD" w:rsidRDefault="001D53DD" w:rsidP="001D53DD">
      <w:pPr>
        <w:rPr>
          <w:rFonts w:asciiTheme="majorHAnsi" w:hAnsiTheme="majorHAnsi"/>
          <w:sz w:val="18"/>
          <w:szCs w:val="18"/>
        </w:rPr>
      </w:pPr>
    </w:p>
    <w:p w:rsidR="002F5406" w:rsidRPr="001D53DD" w:rsidRDefault="002F5406" w:rsidP="001D53DD">
      <w:pPr>
        <w:rPr>
          <w:rFonts w:asciiTheme="majorHAnsi" w:hAnsiTheme="majorHAnsi"/>
        </w:rPr>
      </w:pPr>
    </w:p>
    <w:sectPr w:rsidR="002F5406" w:rsidRPr="001D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406" w:rsidRDefault="002F5406" w:rsidP="001D53DD">
      <w:pPr>
        <w:spacing w:after="0" w:line="240" w:lineRule="auto"/>
      </w:pPr>
      <w:r>
        <w:separator/>
      </w:r>
    </w:p>
  </w:endnote>
  <w:endnote w:type="continuationSeparator" w:id="1">
    <w:p w:rsidR="002F5406" w:rsidRDefault="002F5406" w:rsidP="001D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406" w:rsidRDefault="002F5406" w:rsidP="001D53DD">
      <w:pPr>
        <w:spacing w:after="0" w:line="240" w:lineRule="auto"/>
      </w:pPr>
      <w:r>
        <w:separator/>
      </w:r>
    </w:p>
  </w:footnote>
  <w:footnote w:type="continuationSeparator" w:id="1">
    <w:p w:rsidR="002F5406" w:rsidRDefault="002F5406" w:rsidP="001D53DD">
      <w:pPr>
        <w:spacing w:after="0" w:line="240" w:lineRule="auto"/>
      </w:pPr>
      <w:r>
        <w:continuationSeparator/>
      </w:r>
    </w:p>
  </w:footnote>
  <w:footnote w:id="2">
    <w:p w:rsidR="001D53DD" w:rsidRDefault="001D53DD" w:rsidP="001D53DD">
      <w:pPr>
        <w:pStyle w:val="a3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Размеры закрытой площадки или автодрома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>
          <w:rPr>
            <w:sz w:val="18"/>
            <w:szCs w:val="18"/>
          </w:rPr>
          <w:t>0,24 га</w:t>
        </w:r>
      </w:smartTag>
      <w:r>
        <w:rPr>
          <w:sz w:val="18"/>
          <w:szCs w:val="18"/>
        </w:rPr>
        <w:t>.</w:t>
      </w:r>
    </w:p>
  </w:footnote>
  <w:footnote w:id="3">
    <w:p w:rsidR="001D53DD" w:rsidRDefault="001D53DD" w:rsidP="001D53DD">
      <w:pPr>
        <w:pStyle w:val="a3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Размеры закрытой площадки или автодрома должны составлять не менее </w:t>
      </w:r>
      <w:smartTag w:uri="urn:schemas-microsoft-com:office:smarttags" w:element="metricconverter">
        <w:smartTagPr>
          <w:attr w:name="ProductID" w:val="0,24 га"/>
        </w:smartTagPr>
        <w:r>
          <w:rPr>
            <w:sz w:val="18"/>
            <w:szCs w:val="18"/>
          </w:rPr>
          <w:t>0,24 га</w:t>
        </w:r>
      </w:smartTag>
      <w:r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3DD"/>
    <w:rsid w:val="001D53DD"/>
    <w:rsid w:val="002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D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D53D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1D53DD"/>
    <w:rPr>
      <w:vertAlign w:val="superscript"/>
    </w:rPr>
  </w:style>
  <w:style w:type="paragraph" w:styleId="a6">
    <w:name w:val="No Spacing"/>
    <w:uiPriority w:val="1"/>
    <w:qFormat/>
    <w:rsid w:val="001D53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2015-09-04T05:04:00Z</dcterms:created>
  <dcterms:modified xsi:type="dcterms:W3CDTF">2015-09-04T05:06:00Z</dcterms:modified>
</cp:coreProperties>
</file>